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5B3CB" w14:textId="1368A78C" w:rsidR="00735909" w:rsidRDefault="00735909" w:rsidP="007359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30F0548A" w14:textId="67781D4D" w:rsidR="00735909" w:rsidRDefault="00735909" w:rsidP="007359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0609004C" w14:textId="62401073" w:rsidR="00735909" w:rsidRDefault="00735909" w:rsidP="007359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tbl>
      <w:tblPr>
        <w:tblStyle w:val="TableGrid"/>
        <w:tblpPr w:leftFromText="180" w:rightFromText="180" w:vertAnchor="page" w:horzAnchor="margin" w:tblpY="4321"/>
        <w:tblW w:w="0" w:type="auto"/>
        <w:tblLook w:val="04A0" w:firstRow="1" w:lastRow="0" w:firstColumn="1" w:lastColumn="0" w:noHBand="0" w:noVBand="1"/>
      </w:tblPr>
      <w:tblGrid>
        <w:gridCol w:w="918"/>
        <w:gridCol w:w="3330"/>
        <w:gridCol w:w="3870"/>
      </w:tblGrid>
      <w:tr w:rsidR="00735909" w:rsidRPr="00735909" w14:paraId="5464E754" w14:textId="77777777" w:rsidTr="00735909">
        <w:tc>
          <w:tcPr>
            <w:tcW w:w="918" w:type="dxa"/>
          </w:tcPr>
          <w:p w14:paraId="0398AB5F" w14:textId="77777777" w:rsidR="00735909" w:rsidRPr="00735909" w:rsidRDefault="00735909" w:rsidP="00735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</w:p>
        </w:tc>
        <w:tc>
          <w:tcPr>
            <w:tcW w:w="3330" w:type="dxa"/>
          </w:tcPr>
          <w:p w14:paraId="12F30BB2" w14:textId="77777777" w:rsidR="00735909" w:rsidRPr="00735909" w:rsidRDefault="00735909" w:rsidP="00735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Times they went to the market</w:t>
            </w:r>
          </w:p>
        </w:tc>
        <w:tc>
          <w:tcPr>
            <w:tcW w:w="3870" w:type="dxa"/>
          </w:tcPr>
          <w:p w14:paraId="11145747" w14:textId="77777777" w:rsidR="00735909" w:rsidRPr="00735909" w:rsidRDefault="00735909" w:rsidP="00735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 xml:space="preserve">Aprox. spend in the past month </w:t>
            </w:r>
          </w:p>
        </w:tc>
      </w:tr>
      <w:tr w:rsidR="00735909" w:rsidRPr="00735909" w14:paraId="3F9D0828" w14:textId="77777777" w:rsidTr="00735909">
        <w:tc>
          <w:tcPr>
            <w:tcW w:w="918" w:type="dxa"/>
          </w:tcPr>
          <w:p w14:paraId="3E0B659F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0" w:type="dxa"/>
          </w:tcPr>
          <w:p w14:paraId="56465203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70" w:type="dxa"/>
          </w:tcPr>
          <w:p w14:paraId="62C52158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$500.00</w:t>
            </w:r>
          </w:p>
        </w:tc>
      </w:tr>
      <w:tr w:rsidR="00735909" w:rsidRPr="00735909" w14:paraId="5DF34B56" w14:textId="77777777" w:rsidTr="00735909">
        <w:tc>
          <w:tcPr>
            <w:tcW w:w="918" w:type="dxa"/>
          </w:tcPr>
          <w:p w14:paraId="064EC28C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0" w:type="dxa"/>
          </w:tcPr>
          <w:p w14:paraId="168A2A70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70" w:type="dxa"/>
          </w:tcPr>
          <w:p w14:paraId="4D8AB94B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$900.00</w:t>
            </w:r>
          </w:p>
        </w:tc>
      </w:tr>
      <w:tr w:rsidR="00735909" w:rsidRPr="00735909" w14:paraId="1309DCF9" w14:textId="77777777" w:rsidTr="00735909">
        <w:tc>
          <w:tcPr>
            <w:tcW w:w="918" w:type="dxa"/>
          </w:tcPr>
          <w:p w14:paraId="599DFAF5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0" w:type="dxa"/>
          </w:tcPr>
          <w:p w14:paraId="1CB1653E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70" w:type="dxa"/>
          </w:tcPr>
          <w:p w14:paraId="5C85C600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$1,000</w:t>
            </w:r>
          </w:p>
        </w:tc>
      </w:tr>
      <w:tr w:rsidR="00735909" w:rsidRPr="00735909" w14:paraId="76481426" w14:textId="77777777" w:rsidTr="00735909">
        <w:tc>
          <w:tcPr>
            <w:tcW w:w="918" w:type="dxa"/>
          </w:tcPr>
          <w:p w14:paraId="7C6EF04E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0" w:type="dxa"/>
          </w:tcPr>
          <w:p w14:paraId="4705D4D9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70" w:type="dxa"/>
          </w:tcPr>
          <w:p w14:paraId="45C3740E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$200.00</w:t>
            </w:r>
          </w:p>
        </w:tc>
      </w:tr>
      <w:tr w:rsidR="00735909" w:rsidRPr="00735909" w14:paraId="378FAA6D" w14:textId="77777777" w:rsidTr="00735909">
        <w:tc>
          <w:tcPr>
            <w:tcW w:w="918" w:type="dxa"/>
          </w:tcPr>
          <w:p w14:paraId="4639F88E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0" w:type="dxa"/>
          </w:tcPr>
          <w:p w14:paraId="39013814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70" w:type="dxa"/>
          </w:tcPr>
          <w:p w14:paraId="7ED11E98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$400.00</w:t>
            </w:r>
          </w:p>
        </w:tc>
      </w:tr>
      <w:tr w:rsidR="00735909" w:rsidRPr="00735909" w14:paraId="49120150" w14:textId="77777777" w:rsidTr="00735909">
        <w:tc>
          <w:tcPr>
            <w:tcW w:w="918" w:type="dxa"/>
          </w:tcPr>
          <w:p w14:paraId="1D89DF28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0" w:type="dxa"/>
          </w:tcPr>
          <w:p w14:paraId="4D42C6EA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70" w:type="dxa"/>
          </w:tcPr>
          <w:p w14:paraId="15D5E07E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$120.00</w:t>
            </w:r>
          </w:p>
        </w:tc>
      </w:tr>
      <w:tr w:rsidR="00735909" w:rsidRPr="00735909" w14:paraId="74D1BA5A" w14:textId="77777777" w:rsidTr="00735909">
        <w:tc>
          <w:tcPr>
            <w:tcW w:w="918" w:type="dxa"/>
          </w:tcPr>
          <w:p w14:paraId="52C93519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0" w:type="dxa"/>
          </w:tcPr>
          <w:p w14:paraId="0C06F486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0" w:type="dxa"/>
          </w:tcPr>
          <w:p w14:paraId="01DF7680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$450.00</w:t>
            </w:r>
          </w:p>
        </w:tc>
      </w:tr>
      <w:tr w:rsidR="00735909" w:rsidRPr="00735909" w14:paraId="1D618390" w14:textId="77777777" w:rsidTr="00735909">
        <w:tc>
          <w:tcPr>
            <w:tcW w:w="918" w:type="dxa"/>
          </w:tcPr>
          <w:p w14:paraId="2CE71532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0" w:type="dxa"/>
          </w:tcPr>
          <w:p w14:paraId="3824EB5E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0" w:type="dxa"/>
          </w:tcPr>
          <w:p w14:paraId="7B664492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$500.00</w:t>
            </w:r>
          </w:p>
        </w:tc>
      </w:tr>
      <w:tr w:rsidR="00735909" w:rsidRPr="00735909" w14:paraId="5DD0DD6F" w14:textId="77777777" w:rsidTr="00735909">
        <w:tc>
          <w:tcPr>
            <w:tcW w:w="918" w:type="dxa"/>
          </w:tcPr>
          <w:p w14:paraId="4100DBCB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0" w:type="dxa"/>
          </w:tcPr>
          <w:p w14:paraId="58FCC23A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70" w:type="dxa"/>
          </w:tcPr>
          <w:p w14:paraId="73B40FD9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$250.00</w:t>
            </w:r>
          </w:p>
        </w:tc>
      </w:tr>
      <w:tr w:rsidR="00735909" w:rsidRPr="00735909" w14:paraId="784FC50D" w14:textId="77777777" w:rsidTr="00735909">
        <w:tc>
          <w:tcPr>
            <w:tcW w:w="918" w:type="dxa"/>
          </w:tcPr>
          <w:p w14:paraId="30CBD0DA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0" w:type="dxa"/>
          </w:tcPr>
          <w:p w14:paraId="161819C2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70" w:type="dxa"/>
          </w:tcPr>
          <w:p w14:paraId="35A0E3CB" w14:textId="77777777" w:rsidR="00735909" w:rsidRPr="00735909" w:rsidRDefault="00735909" w:rsidP="00735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909">
              <w:rPr>
                <w:rFonts w:ascii="Times New Roman" w:hAnsi="Times New Roman" w:cs="Times New Roman"/>
                <w:sz w:val="24"/>
                <w:szCs w:val="24"/>
              </w:rPr>
              <w:t>$300.00</w:t>
            </w:r>
          </w:p>
        </w:tc>
      </w:tr>
    </w:tbl>
    <w:p w14:paraId="225D179D" w14:textId="0DAB6A7B" w:rsidR="00735909" w:rsidRPr="00735909" w:rsidRDefault="00735909" w:rsidP="007359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20AFAA63" w14:textId="0DAB6A7B" w:rsidR="004D7629" w:rsidRPr="00735909" w:rsidRDefault="00E84AAA" w:rsidP="00E84A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35909">
        <w:rPr>
          <w:rFonts w:ascii="Times New Roman" w:hAnsi="Times New Roman" w:cs="Times New Roman"/>
          <w:sz w:val="24"/>
          <w:szCs w:val="24"/>
        </w:rPr>
        <w:t xml:space="preserve">Regression Line Analyze </w:t>
      </w:r>
    </w:p>
    <w:p w14:paraId="4BC474DB" w14:textId="77777777" w:rsidR="00E84AAA" w:rsidRPr="00735909" w:rsidRDefault="00E84AAA">
      <w:pPr>
        <w:rPr>
          <w:rFonts w:ascii="Times New Roman" w:hAnsi="Times New Roman" w:cs="Times New Roman"/>
          <w:sz w:val="24"/>
          <w:szCs w:val="24"/>
        </w:rPr>
      </w:pPr>
    </w:p>
    <w:p w14:paraId="09A13074" w14:textId="77777777" w:rsidR="00E84AAA" w:rsidRDefault="00E84AAA">
      <w:pPr>
        <w:rPr>
          <w:rFonts w:ascii="Times New Roman" w:hAnsi="Times New Roman" w:cs="Times New Roman"/>
          <w:sz w:val="24"/>
          <w:szCs w:val="24"/>
        </w:rPr>
      </w:pPr>
    </w:p>
    <w:p w14:paraId="7C42D499" w14:textId="77777777" w:rsidR="00735909" w:rsidRDefault="00735909">
      <w:pPr>
        <w:rPr>
          <w:rFonts w:ascii="Times New Roman" w:hAnsi="Times New Roman" w:cs="Times New Roman"/>
          <w:sz w:val="24"/>
          <w:szCs w:val="24"/>
        </w:rPr>
      </w:pPr>
    </w:p>
    <w:p w14:paraId="2AE2EBB7" w14:textId="77777777" w:rsidR="00735909" w:rsidRDefault="00735909">
      <w:pPr>
        <w:rPr>
          <w:rFonts w:ascii="Times New Roman" w:hAnsi="Times New Roman" w:cs="Times New Roman"/>
          <w:sz w:val="24"/>
          <w:szCs w:val="24"/>
        </w:rPr>
      </w:pPr>
    </w:p>
    <w:p w14:paraId="5E79A851" w14:textId="77777777" w:rsidR="00735909" w:rsidRDefault="00735909">
      <w:pPr>
        <w:rPr>
          <w:rFonts w:ascii="Times New Roman" w:hAnsi="Times New Roman" w:cs="Times New Roman"/>
          <w:sz w:val="24"/>
          <w:szCs w:val="24"/>
        </w:rPr>
      </w:pPr>
    </w:p>
    <w:p w14:paraId="7C3B0749" w14:textId="77777777" w:rsidR="00735909" w:rsidRDefault="00735909">
      <w:pPr>
        <w:rPr>
          <w:rFonts w:ascii="Times New Roman" w:hAnsi="Times New Roman" w:cs="Times New Roman"/>
          <w:sz w:val="24"/>
          <w:szCs w:val="24"/>
        </w:rPr>
      </w:pPr>
    </w:p>
    <w:p w14:paraId="7F936FE1" w14:textId="77777777" w:rsidR="00735909" w:rsidRDefault="00735909">
      <w:pPr>
        <w:rPr>
          <w:rFonts w:ascii="Times New Roman" w:hAnsi="Times New Roman" w:cs="Times New Roman"/>
          <w:sz w:val="24"/>
          <w:szCs w:val="24"/>
        </w:rPr>
      </w:pPr>
    </w:p>
    <w:p w14:paraId="2BE9A523" w14:textId="1123054E" w:rsidR="00E84AAA" w:rsidRPr="00735909" w:rsidRDefault="00E84AAA" w:rsidP="00E84A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35909">
        <w:rPr>
          <w:rFonts w:ascii="Times New Roman" w:hAnsi="Times New Roman" w:cs="Times New Roman"/>
          <w:sz w:val="24"/>
          <w:szCs w:val="24"/>
        </w:rPr>
        <w:t xml:space="preserve">Complete the dispersion diagram </w:t>
      </w:r>
    </w:p>
    <w:p w14:paraId="04579E0D" w14:textId="5E6D9890" w:rsidR="00821DB6" w:rsidRPr="00735909" w:rsidRDefault="00821DB6" w:rsidP="00821DB6">
      <w:pPr>
        <w:rPr>
          <w:rFonts w:ascii="Times New Roman" w:hAnsi="Times New Roman" w:cs="Times New Roman"/>
          <w:sz w:val="24"/>
          <w:szCs w:val="24"/>
        </w:rPr>
      </w:pPr>
      <w:r w:rsidRPr="0073590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82A64E" wp14:editId="1CB9A047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2370622" w14:textId="096153C3" w:rsidR="00821DB6" w:rsidRPr="00735909" w:rsidRDefault="00E84AAA" w:rsidP="00821D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5909">
        <w:rPr>
          <w:rFonts w:ascii="Times New Roman" w:hAnsi="Times New Roman" w:cs="Times New Roman"/>
          <w:sz w:val="24"/>
          <w:szCs w:val="24"/>
        </w:rPr>
        <w:t>Determine the regression line with your obtained data on the survey</w:t>
      </w:r>
      <w:r w:rsidR="00821DB6" w:rsidRPr="00735909">
        <w:rPr>
          <w:rFonts w:ascii="Times New Roman" w:hAnsi="Times New Roman" w:cs="Times New Roman"/>
          <w:sz w:val="24"/>
          <w:szCs w:val="24"/>
        </w:rPr>
        <w:tab/>
      </w:r>
    </w:p>
    <w:p w14:paraId="75D70F6B" w14:textId="4F8D3173" w:rsidR="00821DB6" w:rsidRPr="00735909" w:rsidRDefault="00821DB6" w:rsidP="00821DB6">
      <w:pPr>
        <w:ind w:left="360"/>
        <w:rPr>
          <w:rFonts w:ascii="Times New Roman" w:hAnsi="Times New Roman" w:cs="Times New Roman"/>
          <w:sz w:val="24"/>
          <w:szCs w:val="24"/>
        </w:rPr>
      </w:pPr>
      <w:r w:rsidRPr="00735909">
        <w:rPr>
          <w:rFonts w:ascii="Times New Roman" w:hAnsi="Times New Roman" w:cs="Times New Roman"/>
          <w:sz w:val="24"/>
          <w:szCs w:val="24"/>
        </w:rPr>
        <w:t>Y = 7.25x +404</w:t>
      </w:r>
    </w:p>
    <w:p w14:paraId="19B6B77A" w14:textId="77777777" w:rsidR="00E84AAA" w:rsidRPr="00735909" w:rsidRDefault="00E84AAA" w:rsidP="00E84A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5909">
        <w:rPr>
          <w:rFonts w:ascii="Times New Roman" w:hAnsi="Times New Roman" w:cs="Times New Roman"/>
          <w:sz w:val="24"/>
          <w:szCs w:val="24"/>
        </w:rPr>
        <w:t>Determine the Pearson correlation coefficient</w:t>
      </w:r>
    </w:p>
    <w:tbl>
      <w:tblPr>
        <w:tblW w:w="8448" w:type="dxa"/>
        <w:tblInd w:w="108" w:type="dxa"/>
        <w:tblLook w:val="04A0" w:firstRow="1" w:lastRow="0" w:firstColumn="1" w:lastColumn="0" w:noHBand="0" w:noVBand="1"/>
      </w:tblPr>
      <w:tblGrid>
        <w:gridCol w:w="2728"/>
        <w:gridCol w:w="2992"/>
        <w:gridCol w:w="2728"/>
      </w:tblGrid>
      <w:tr w:rsidR="00821DB6" w:rsidRPr="00821DB6" w14:paraId="28AAC283" w14:textId="77777777" w:rsidTr="00821DB6">
        <w:trPr>
          <w:trHeight w:val="349"/>
        </w:trPr>
        <w:tc>
          <w:tcPr>
            <w:tcW w:w="27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0E5C2" w14:textId="77777777" w:rsidR="00821DB6" w:rsidRPr="00821DB6" w:rsidRDefault="00821DB6" w:rsidP="00821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21D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EB2841" w14:textId="77777777" w:rsidR="00821DB6" w:rsidRPr="00821DB6" w:rsidRDefault="00821DB6" w:rsidP="00821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21D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Times they went to the market</w:t>
            </w:r>
          </w:p>
        </w:tc>
        <w:tc>
          <w:tcPr>
            <w:tcW w:w="27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42B37" w14:textId="77777777" w:rsidR="00821DB6" w:rsidRPr="00821DB6" w:rsidRDefault="00821DB6" w:rsidP="00821D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21D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Aprox. spend in the past month </w:t>
            </w:r>
          </w:p>
        </w:tc>
      </w:tr>
      <w:tr w:rsidR="00821DB6" w:rsidRPr="00821DB6" w14:paraId="00854BB6" w14:textId="77777777" w:rsidTr="00821DB6">
        <w:trPr>
          <w:trHeight w:val="349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D3C9" w14:textId="77777777" w:rsidR="00821DB6" w:rsidRPr="00821DB6" w:rsidRDefault="00821DB6" w:rsidP="00821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1D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Times they went to the market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DA8B4" w14:textId="77777777" w:rsidR="00821DB6" w:rsidRPr="00821DB6" w:rsidRDefault="00821DB6" w:rsidP="00821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1D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BD56" w14:textId="77777777" w:rsidR="00821DB6" w:rsidRPr="00821DB6" w:rsidRDefault="00821DB6" w:rsidP="00821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1DB6" w:rsidRPr="00821DB6" w14:paraId="1D424A3B" w14:textId="77777777" w:rsidTr="00821DB6">
        <w:trPr>
          <w:trHeight w:val="367"/>
        </w:trPr>
        <w:tc>
          <w:tcPr>
            <w:tcW w:w="27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63E54" w14:textId="77777777" w:rsidR="00821DB6" w:rsidRPr="00821DB6" w:rsidRDefault="00821DB6" w:rsidP="00821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1D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Aprox. spend in the past month 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1D700" w14:textId="77777777" w:rsidR="00821DB6" w:rsidRPr="00821DB6" w:rsidRDefault="00821DB6" w:rsidP="00821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1D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0.140556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1E45B" w14:textId="77777777" w:rsidR="00821DB6" w:rsidRPr="00821DB6" w:rsidRDefault="00821DB6" w:rsidP="00821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1D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76AEF68B" w14:textId="77777777" w:rsidR="00821DB6" w:rsidRPr="00735909" w:rsidRDefault="00821DB6" w:rsidP="00821DB6">
      <w:pPr>
        <w:rPr>
          <w:rFonts w:ascii="Times New Roman" w:hAnsi="Times New Roman" w:cs="Times New Roman"/>
          <w:sz w:val="24"/>
          <w:szCs w:val="24"/>
        </w:rPr>
      </w:pPr>
    </w:p>
    <w:p w14:paraId="00FFD243" w14:textId="298C05B5" w:rsidR="00821DB6" w:rsidRPr="00735909" w:rsidRDefault="00821DB6" w:rsidP="00821DB6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35909">
        <w:rPr>
          <w:rFonts w:ascii="Times New Roman" w:hAnsi="Times New Roman" w:cs="Times New Roman"/>
          <w:sz w:val="24"/>
          <w:szCs w:val="24"/>
        </w:rPr>
        <w:t>=0.141</w:t>
      </w:r>
    </w:p>
    <w:p w14:paraId="77001970" w14:textId="1C2135DE" w:rsidR="00E84AAA" w:rsidRPr="00735909" w:rsidRDefault="00E84AAA" w:rsidP="00E84A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5909">
        <w:rPr>
          <w:rFonts w:ascii="Times New Roman" w:hAnsi="Times New Roman" w:cs="Times New Roman"/>
          <w:sz w:val="24"/>
          <w:szCs w:val="24"/>
        </w:rPr>
        <w:t>Determine the determination coefficient</w:t>
      </w:r>
      <w:r w:rsidR="00821DB6" w:rsidRPr="007359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C3A86C" w14:textId="11292EE3" w:rsidR="00821DB6" w:rsidRPr="00735909" w:rsidRDefault="00821DB6" w:rsidP="00821DB6">
      <w:pPr>
        <w:ind w:left="360"/>
        <w:rPr>
          <w:rFonts w:ascii="Times New Roman" w:hAnsi="Times New Roman" w:cs="Times New Roman"/>
          <w:sz w:val="24"/>
          <w:szCs w:val="24"/>
        </w:rPr>
      </w:pPr>
      <w:r w:rsidRPr="00735909">
        <w:rPr>
          <w:rFonts w:ascii="Times New Roman" w:hAnsi="Times New Roman" w:cs="Times New Roman"/>
          <w:sz w:val="24"/>
          <w:szCs w:val="24"/>
        </w:rPr>
        <w:t>= 0.00198</w:t>
      </w:r>
    </w:p>
    <w:p w14:paraId="3E3380B1" w14:textId="681C7133" w:rsidR="00E84AAA" w:rsidRPr="00735909" w:rsidRDefault="00E84AAA" w:rsidP="00E84A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5909">
        <w:rPr>
          <w:rFonts w:ascii="Times New Roman" w:hAnsi="Times New Roman" w:cs="Times New Roman"/>
          <w:sz w:val="24"/>
          <w:szCs w:val="24"/>
        </w:rPr>
        <w:t>Determine the utility o</w:t>
      </w:r>
      <w:r w:rsidR="00735909" w:rsidRPr="00735909">
        <w:rPr>
          <w:rFonts w:ascii="Times New Roman" w:hAnsi="Times New Roman" w:cs="Times New Roman"/>
          <w:sz w:val="24"/>
          <w:szCs w:val="24"/>
        </w:rPr>
        <w:t>f</w:t>
      </w:r>
      <w:r w:rsidRPr="00735909">
        <w:rPr>
          <w:rFonts w:ascii="Times New Roman" w:hAnsi="Times New Roman" w:cs="Times New Roman"/>
          <w:sz w:val="24"/>
          <w:szCs w:val="24"/>
        </w:rPr>
        <w:t xml:space="preserve"> the regression line  </w:t>
      </w:r>
    </w:p>
    <w:p w14:paraId="262F8DFE" w14:textId="29646658" w:rsidR="00735909" w:rsidRPr="00735909" w:rsidRDefault="00735909" w:rsidP="00735909">
      <w:pPr>
        <w:rPr>
          <w:rFonts w:ascii="Times New Roman" w:hAnsi="Times New Roman" w:cs="Times New Roman"/>
          <w:sz w:val="24"/>
          <w:szCs w:val="24"/>
        </w:rPr>
      </w:pPr>
      <w:r w:rsidRPr="00735909">
        <w:rPr>
          <w:rFonts w:ascii="Times New Roman" w:hAnsi="Times New Roman" w:cs="Times New Roman"/>
          <w:sz w:val="24"/>
          <w:szCs w:val="24"/>
        </w:rPr>
        <w:t>The regression line shows that if the times they went to the market increases by one unit, the approx. spend in past month would be 411.25</w:t>
      </w:r>
    </w:p>
    <w:sectPr w:rsidR="00735909" w:rsidRPr="0073590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08365D" w14:textId="77777777" w:rsidR="00CA63CF" w:rsidRDefault="00CA63CF" w:rsidP="00735909">
      <w:pPr>
        <w:spacing w:after="0" w:line="240" w:lineRule="auto"/>
      </w:pPr>
      <w:r>
        <w:separator/>
      </w:r>
    </w:p>
  </w:endnote>
  <w:endnote w:type="continuationSeparator" w:id="0">
    <w:p w14:paraId="5476FFCB" w14:textId="77777777" w:rsidR="00CA63CF" w:rsidRDefault="00CA63CF" w:rsidP="00735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7469B" w14:textId="77777777" w:rsidR="00CA63CF" w:rsidRDefault="00CA63CF" w:rsidP="00735909">
      <w:pPr>
        <w:spacing w:after="0" w:line="240" w:lineRule="auto"/>
      </w:pPr>
      <w:r>
        <w:separator/>
      </w:r>
    </w:p>
  </w:footnote>
  <w:footnote w:type="continuationSeparator" w:id="0">
    <w:p w14:paraId="6F5CD342" w14:textId="77777777" w:rsidR="00CA63CF" w:rsidRDefault="00CA63CF" w:rsidP="00735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FFA903" w14:textId="34EA8D35" w:rsidR="00735909" w:rsidRPr="00735909" w:rsidRDefault="0073590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35909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6736142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359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59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59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63C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359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EECBC31" w14:textId="77777777" w:rsidR="00735909" w:rsidRPr="00735909" w:rsidRDefault="0073590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725EAE"/>
    <w:multiLevelType w:val="hybridMultilevel"/>
    <w:tmpl w:val="F1AE21F8"/>
    <w:lvl w:ilvl="0" w:tplc="9F7CEA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E96716"/>
    <w:multiLevelType w:val="hybridMultilevel"/>
    <w:tmpl w:val="D2A0D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AAA"/>
    <w:rsid w:val="0045446E"/>
    <w:rsid w:val="004D7629"/>
    <w:rsid w:val="00650E4F"/>
    <w:rsid w:val="00735909"/>
    <w:rsid w:val="00821DB6"/>
    <w:rsid w:val="00B8687B"/>
    <w:rsid w:val="00CA63CF"/>
    <w:rsid w:val="00E8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B88A1"/>
  <w15:chartTrackingRefBased/>
  <w15:docId w15:val="{EA631374-F9C7-4EF9-A4FA-7AF61FF7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4A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4A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5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909"/>
  </w:style>
  <w:style w:type="paragraph" w:styleId="Footer">
    <w:name w:val="footer"/>
    <w:basedOn w:val="Normal"/>
    <w:link w:val="FooterChar"/>
    <w:uiPriority w:val="99"/>
    <w:unhideWhenUsed/>
    <w:rsid w:val="00735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1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Sheet5!$C$1</c:f>
              <c:strCache>
                <c:ptCount val="1"/>
                <c:pt idx="0">
                  <c:v>Aprox. spend in the past month 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/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2.0885826771653545E-3"/>
                  <c:y val="0.10124453193350831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Sheet5!$B$2:$B$11</c:f>
              <c:numCache>
                <c:formatCode>General</c:formatCode>
                <c:ptCount val="10"/>
                <c:pt idx="0">
                  <c:v>11</c:v>
                </c:pt>
                <c:pt idx="1">
                  <c:v>9</c:v>
                </c:pt>
                <c:pt idx="2">
                  <c:v>12</c:v>
                </c:pt>
                <c:pt idx="3">
                  <c:v>20</c:v>
                </c:pt>
                <c:pt idx="4">
                  <c:v>8</c:v>
                </c:pt>
                <c:pt idx="5">
                  <c:v>2</c:v>
                </c:pt>
                <c:pt idx="6">
                  <c:v>4</c:v>
                </c:pt>
                <c:pt idx="7">
                  <c:v>1</c:v>
                </c:pt>
                <c:pt idx="8">
                  <c:v>5</c:v>
                </c:pt>
                <c:pt idx="9">
                  <c:v>8</c:v>
                </c:pt>
              </c:numCache>
            </c:numRef>
          </c:xVal>
          <c:yVal>
            <c:numRef>
              <c:f>Sheet5!$C$2:$C$11</c:f>
              <c:numCache>
                <c:formatCode>"$"#,##0.00_);[Red]\("$"#,##0.00\)</c:formatCode>
                <c:ptCount val="10"/>
                <c:pt idx="0">
                  <c:v>500</c:v>
                </c:pt>
                <c:pt idx="1">
                  <c:v>900</c:v>
                </c:pt>
                <c:pt idx="2" formatCode="&quot;$&quot;#,##0_);[Red]\(&quot;$&quot;#,##0\)">
                  <c:v>1000</c:v>
                </c:pt>
                <c:pt idx="3">
                  <c:v>200</c:v>
                </c:pt>
                <c:pt idx="4">
                  <c:v>400</c:v>
                </c:pt>
                <c:pt idx="5">
                  <c:v>120</c:v>
                </c:pt>
                <c:pt idx="6">
                  <c:v>450</c:v>
                </c:pt>
                <c:pt idx="7">
                  <c:v>500</c:v>
                </c:pt>
                <c:pt idx="8">
                  <c:v>250</c:v>
                </c:pt>
                <c:pt idx="9">
                  <c:v>300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87588528"/>
        <c:axId val="287597232"/>
      </c:scatterChart>
      <c:valAx>
        <c:axId val="2875885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times they went to</a:t>
                </a:r>
                <a:r>
                  <a:rPr lang="en-US" baseline="0"/>
                  <a:t> the market 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87597232"/>
        <c:crosses val="autoZero"/>
        <c:crossBetween val="midCat"/>
      </c:valAx>
      <c:valAx>
        <c:axId val="287597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Aprox spend in past month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&quot;$&quot;#,##0.00_);[Red]\(&quot;$&quot;#,##0.00\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875885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Puntonet</dc:creator>
  <cp:keywords/>
  <dc:description/>
  <cp:lastModifiedBy>Owner</cp:lastModifiedBy>
  <cp:revision>2</cp:revision>
  <dcterms:created xsi:type="dcterms:W3CDTF">2018-08-18T23:07:00Z</dcterms:created>
  <dcterms:modified xsi:type="dcterms:W3CDTF">2018-08-18T23:07:00Z</dcterms:modified>
</cp:coreProperties>
</file>